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media/image1.jpeg" ContentType="image/jpeg"/>
  <Override PartName="/word/media/image11.png" ContentType="image/png"/>
  <Override PartName="/word/media/image2.jpeg" ContentType="image/jpeg"/>
  <Override PartName="/word/media/image5.png" ContentType="image/png"/>
  <Override PartName="/word/media/image9.jpeg" ContentType="image/jpeg"/>
  <Override PartName="/word/media/image3.jpeg" ContentType="image/jpeg"/>
  <Override PartName="/word/media/image10.jpeg" ContentType="image/jpeg"/>
  <Override PartName="/word/media/image4.jpeg" ContentType="image/jpeg"/>
  <Override PartName="/word/media/image8.png" ContentType="image/png"/>
  <Override PartName="/word/media/image7.jpeg" ContentType="image/jpeg"/>
  <Override PartName="/word/media/image6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Book Antiqua" w:hAnsi="Book Antiqua" w:eastAsia="Book Antiqua" w:cs="Book Antiqua"/>
          <w:b/>
          <w:b/>
          <w:i/>
          <w:i/>
          <w:sz w:val="94"/>
          <w:szCs w:val="94"/>
          <w:highlight w:val="darkGray"/>
        </w:rPr>
      </w:pPr>
      <w:r>
        <w:rPr>
          <w:rFonts w:eastAsia="Book Antiqua" w:cs="Book Antiqua" w:ascii="Book Antiqua" w:hAnsi="Book Antiqua"/>
          <w:b/>
          <w:i/>
          <w:sz w:val="94"/>
          <w:szCs w:val="94"/>
          <w:highlight w:val="darkGray"/>
        </w:rPr>
        <w:t xml:space="preserve"> </w:t>
      </w:r>
      <w:r>
        <w:rPr>
          <w:rFonts w:eastAsia="Book Antiqua" w:cs="Book Antiqua" w:ascii="Book Antiqua" w:hAnsi="Book Antiqua"/>
          <w:b/>
          <w:i/>
          <w:sz w:val="94"/>
          <w:szCs w:val="94"/>
          <w:highlight w:val="darkGray"/>
        </w:rPr>
        <w:t>2025 Perennials for Sun</w:t>
      </w:r>
    </w:p>
    <w:tbl>
      <w:tblPr>
        <w:tblStyle w:val="a"/>
        <w:tblW w:w="1080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VBand="1" w:noHBand="0" w:lastColumn="0" w:firstColumn="0" w:lastRow="0" w:firstRow="0"/>
      </w:tblPr>
      <w:tblGrid>
        <w:gridCol w:w="2570"/>
        <w:gridCol w:w="2714"/>
        <w:gridCol w:w="2861"/>
        <w:gridCol w:w="2654"/>
      </w:tblGrid>
      <w:tr>
        <w:trPr>
          <w:trHeight w:val="4065" w:hRule="atLeast"/>
        </w:trPr>
        <w:tc>
          <w:tcPr>
            <w:tcW w:w="2570" w:type="dxa"/>
            <w:tcBorders/>
          </w:tcPr>
          <w:p>
            <w:pPr>
              <w:pStyle w:val="Normal"/>
              <w:widowControl w:val="false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drawing>
                <wp:anchor behindDoc="0" distT="0" distB="0" distL="114300" distR="114300" simplePos="0" locked="0" layoutInCell="1" allowOverlap="1" relativeHeight="2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83820</wp:posOffset>
                  </wp:positionV>
                  <wp:extent cx="1526540" cy="1739900"/>
                  <wp:effectExtent l="0" t="0" r="0" b="0"/>
                  <wp:wrapSquare wrapText="bothSides"/>
                  <wp:docPr id="1" name="image1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0" t="5561" r="0" b="15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Book Antiqua" w:cs="Book Antiqua" w:ascii="Book Antiqua" w:hAnsi="Book Antiqua"/>
                <w:i/>
              </w:rPr>
              <w:t>Allium*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t>Full Sun – 10-15” tall</w:t>
            </w:r>
          </w:p>
        </w:tc>
        <w:tc>
          <w:tcPr>
            <w:tcW w:w="2714" w:type="dxa"/>
            <w:tcBorders/>
          </w:tcPr>
          <w:p>
            <w:pPr>
              <w:pStyle w:val="Normal"/>
              <w:widowControl w:val="false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drawing>
                <wp:anchor behindDoc="0" distT="0" distB="0" distL="114300" distR="114300" simplePos="0" locked="0" layoutInCell="1" allowOverlap="1" relativeHeight="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102870</wp:posOffset>
                  </wp:positionV>
                  <wp:extent cx="1487805" cy="1701800"/>
                  <wp:effectExtent l="0" t="0" r="0" b="0"/>
                  <wp:wrapSquare wrapText="bothSides"/>
                  <wp:docPr id="2" name="image4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9467" t="2184" r="5672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Book Antiqua" w:cs="Book Antiqua" w:ascii="Book Antiqua" w:hAnsi="Book Antiqua"/>
                <w:i/>
              </w:rPr>
              <w:t>Balloon Flower*</w:t>
            </w:r>
          </w:p>
          <w:p>
            <w:pPr>
              <w:pStyle w:val="Normal"/>
              <w:widowControl w:val="false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t>Astra Blue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t>Full/part Sun 8-10” tall</w:t>
            </w:r>
          </w:p>
        </w:tc>
        <w:tc>
          <w:tcPr>
            <w:tcW w:w="2861" w:type="dxa"/>
            <w:tcBorders/>
          </w:tcPr>
          <w:p>
            <w:pPr>
              <w:pStyle w:val="Normal"/>
              <w:widowControl w:val="false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drawing>
                <wp:anchor behindDoc="0" distT="0" distB="0" distL="114300" distR="114300" simplePos="0" locked="0" layoutInCell="1" allowOverlap="1" relativeHeight="4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134620</wp:posOffset>
                  </wp:positionV>
                  <wp:extent cx="1596390" cy="1676400"/>
                  <wp:effectExtent l="0" t="0" r="0" b="0"/>
                  <wp:wrapSquare wrapText="bothSides"/>
                  <wp:docPr id="3" name="image5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5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Book Antiqua" w:cs="Book Antiqua" w:ascii="Book Antiqua" w:hAnsi="Book Antiqua"/>
                <w:i/>
              </w:rPr>
              <w:t>Butterfly Bush*</w:t>
            </w:r>
          </w:p>
          <w:p>
            <w:pPr>
              <w:pStyle w:val="Normal"/>
              <w:widowControl w:val="false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t>Dwarf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t>Full Sun 30-42” tall</w:t>
            </w:r>
          </w:p>
        </w:tc>
        <w:tc>
          <w:tcPr>
            <w:tcW w:w="2654" w:type="dxa"/>
            <w:tcBorders/>
          </w:tcPr>
          <w:p>
            <w:pPr>
              <w:pStyle w:val="Normal"/>
              <w:widowControl w:val="false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drawing>
                <wp:anchor behindDoc="0" distT="0" distB="0" distL="114300" distR="114300" simplePos="0" locked="0" layoutInCell="1" allowOverlap="1" relativeHeight="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118745</wp:posOffset>
                  </wp:positionV>
                  <wp:extent cx="1533525" cy="1695450"/>
                  <wp:effectExtent l="0" t="0" r="0" b="0"/>
                  <wp:wrapSquare wrapText="bothSides"/>
                  <wp:docPr id="4" name="image11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1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Book Antiqua" w:cs="Book Antiqua" w:ascii="Book Antiqua" w:hAnsi="Book Antiqua"/>
                <w:i/>
              </w:rPr>
              <w:t>Gallardia/Blanket Flower*</w:t>
            </w:r>
          </w:p>
          <w:p>
            <w:pPr>
              <w:pStyle w:val="Normal"/>
              <w:widowControl w:val="false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t>Red Shades</w:t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t>Full Sun 6-12” tall</w:t>
            </w:r>
          </w:p>
        </w:tc>
      </w:tr>
      <w:tr>
        <w:trPr/>
        <w:tc>
          <w:tcPr>
            <w:tcW w:w="2570" w:type="dxa"/>
            <w:tcBorders/>
          </w:tcPr>
          <w:p>
            <w:pPr>
              <w:pStyle w:val="Normal"/>
              <w:widowControl w:val="false"/>
              <w:pBdr/>
              <w:spacing w:lineRule="auto" w:line="259" w:before="0" w:after="0"/>
              <w:ind w:left="360" w:hanging="360"/>
              <w:rPr>
                <w:rFonts w:ascii="Book Antiqua" w:hAnsi="Book Antiqua" w:eastAsia="Book Antiqua" w:cs="Book Antiqua"/>
                <w:i/>
                <w:i/>
                <w:color w:val="000000"/>
              </w:rPr>
            </w:pPr>
            <w:r>
              <w:rPr>
                <w:rFonts w:eastAsia="Book Antiqua" w:cs="Book Antiqua" w:ascii="Book Antiqua" w:hAnsi="Book Antiqua"/>
                <w:i/>
                <w:color w:val="000000"/>
              </w:rPr>
              <w:t xml:space="preserve">         </w:t>
            </w:r>
            <w:r>
              <w:rPr>
                <w:rFonts w:eastAsia="Book Antiqua" w:cs="Book Antiqua" w:ascii="Book Antiqua" w:hAnsi="Book Antiqua"/>
                <w:i/>
                <w:color w:val="000000"/>
              </w:rPr>
              <w:drawing>
                <wp:anchor behindDoc="0" distT="0" distB="0" distL="114300" distR="114300" simplePos="0" locked="0" layoutInCell="1" allowOverlap="1" relativeHeight="6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105410</wp:posOffset>
                  </wp:positionV>
                  <wp:extent cx="1486535" cy="1718310"/>
                  <wp:effectExtent l="0" t="0" r="0" b="0"/>
                  <wp:wrapSquare wrapText="bothSides"/>
                  <wp:docPr id="5" name="image7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0" t="0" r="0" b="25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Book Antiqua" w:cs="Book Antiqua" w:ascii="Book Antiqua" w:hAnsi="Book Antiqua"/>
                <w:i/>
                <w:color w:val="000000"/>
              </w:rPr>
              <w:t>Lavendar*</w:t>
            </w:r>
          </w:p>
          <w:p>
            <w:pPr>
              <w:pStyle w:val="Normal"/>
              <w:widowControl w:val="false"/>
              <w:pBdr/>
              <w:spacing w:lineRule="auto" w:line="259" w:before="0" w:after="0"/>
              <w:ind w:left="360" w:hanging="360"/>
              <w:rPr>
                <w:rFonts w:ascii="Book Antiqua" w:hAnsi="Book Antiqua" w:eastAsia="Book Antiqua" w:cs="Book Antiqua"/>
                <w:i/>
                <w:i/>
                <w:color w:val="000000"/>
              </w:rPr>
            </w:pPr>
            <w:r>
              <w:rPr>
                <w:rFonts w:eastAsia="Book Antiqua" w:cs="Book Antiqua" w:ascii="Book Antiqua" w:hAnsi="Book Antiqua"/>
                <w:i/>
                <w:color w:val="000000"/>
              </w:rPr>
              <w:t>Grower’s Best Choice</w:t>
            </w:r>
          </w:p>
          <w:p>
            <w:pPr>
              <w:pStyle w:val="Normal"/>
              <w:widowControl w:val="false"/>
              <w:pBdr/>
              <w:spacing w:lineRule="auto" w:line="259" w:before="0" w:after="0"/>
              <w:ind w:left="360" w:hanging="360"/>
              <w:rPr>
                <w:rFonts w:ascii="Book Antiqua" w:hAnsi="Book Antiqua" w:eastAsia="Book Antiqua" w:cs="Book Antiqua"/>
                <w:i/>
                <w:i/>
                <w:color w:val="000000"/>
              </w:rPr>
            </w:pPr>
            <w:r>
              <w:rPr>
                <w:rFonts w:eastAsia="Book Antiqua" w:cs="Book Antiqua" w:ascii="Book Antiqua" w:hAnsi="Book Antiqua"/>
                <w:i/>
                <w:color w:val="000000"/>
              </w:rPr>
              <w:t>Full Sun 12-18” tall</w:t>
            </w:r>
          </w:p>
        </w:tc>
        <w:tc>
          <w:tcPr>
            <w:tcW w:w="2714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i/>
                <w:i/>
              </w:rPr>
            </w:pPr>
            <w:r>
              <w:rPr>
                <w:i/>
              </w:rPr>
              <w:drawing>
                <wp:anchor behindDoc="0" distT="0" distB="0" distL="114300" distR="114300" simplePos="0" locked="0" layoutInCell="1" allowOverlap="1" relativeHeight="7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114935</wp:posOffset>
                  </wp:positionV>
                  <wp:extent cx="1615440" cy="1697355"/>
                  <wp:effectExtent l="0" t="0" r="0" b="0"/>
                  <wp:wrapSquare wrapText="bothSides"/>
                  <wp:docPr id="6" name="image2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</w:rPr>
              <w:t xml:space="preserve">Phlox*  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i/>
                <w:i/>
              </w:rPr>
            </w:pPr>
            <w:r>
              <w:rPr>
                <w:i/>
              </w:rPr>
              <w:t>Fashionably Early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i/>
                <w:i/>
              </w:rPr>
            </w:pPr>
            <w:r>
              <w:rPr>
                <w:i/>
              </w:rPr>
              <w:t xml:space="preserve">Flamingo Full Sun 30-36” </w:t>
            </w:r>
          </w:p>
        </w:tc>
        <w:tc>
          <w:tcPr>
            <w:tcW w:w="2861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drawing>
                <wp:anchor behindDoc="0" distT="0" distB="0" distL="114300" distR="114300" simplePos="0" locked="0" layoutInCell="1" allowOverlap="1" relativeHeight="8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116840</wp:posOffset>
                  </wp:positionV>
                  <wp:extent cx="1706880" cy="1706880"/>
                  <wp:effectExtent l="0" t="0" r="0" b="0"/>
                  <wp:wrapSquare wrapText="bothSides"/>
                  <wp:docPr id="7" name="image3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3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Book Antiqua" w:cs="Book Antiqua" w:ascii="Book Antiqua" w:hAnsi="Book Antiqua"/>
                <w:i/>
              </w:rPr>
              <w:t>Salvia*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t>Blue Marvel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t>Full Sun</w:t>
            </w:r>
          </w:p>
        </w:tc>
        <w:tc>
          <w:tcPr>
            <w:tcW w:w="2654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drawing>
                <wp:anchor behindDoc="0" distT="0" distB="0" distL="114300" distR="114300" simplePos="0" locked="0" layoutInCell="1" allowOverlap="1" relativeHeight="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144145</wp:posOffset>
                  </wp:positionV>
                  <wp:extent cx="1572895" cy="1687195"/>
                  <wp:effectExtent l="0" t="0" r="0" b="0"/>
                  <wp:wrapSquare wrapText="bothSides"/>
                  <wp:docPr id="8" name="image10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0" t="7558" r="0" b="14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Book Antiqua" w:cs="Book Antiqua" w:ascii="Book Antiqua" w:hAnsi="Book Antiqua"/>
                <w:i/>
              </w:rPr>
              <w:t>Shasta Daisy*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t xml:space="preserve">Full Sun 12-15” tall” </w:t>
            </w:r>
          </w:p>
        </w:tc>
      </w:tr>
      <w:tr>
        <w:trPr/>
        <w:tc>
          <w:tcPr>
            <w:tcW w:w="2570" w:type="dxa"/>
            <w:tcBorders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t xml:space="preserve"> </w:t>
            </w:r>
          </w:p>
        </w:tc>
        <w:tc>
          <w:tcPr>
            <w:tcW w:w="2714" w:type="dxa"/>
            <w:tcBorders/>
          </w:tcPr>
          <w:p>
            <w:pPr>
              <w:pStyle w:val="Normal"/>
              <w:widowControl w:val="false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drawing>
                <wp:anchor behindDoc="0" distT="0" distB="0" distL="114300" distR="114300" simplePos="0" locked="0" layoutInCell="1" allowOverlap="1" relativeHeight="10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146685</wp:posOffset>
                  </wp:positionV>
                  <wp:extent cx="1428750" cy="1431925"/>
                  <wp:effectExtent l="0" t="0" r="0" b="0"/>
                  <wp:wrapSquare wrapText="bothSides"/>
                  <wp:docPr id="9" name="image6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6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963" t="0" r="6963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Book Antiqua" w:cs="Book Antiqua" w:ascii="Book Antiqua" w:hAnsi="Book Antiqua"/>
                <w:i/>
              </w:rPr>
              <w:t>Echinacea (Coneflower)*</w:t>
            </w:r>
          </w:p>
          <w:p>
            <w:pPr>
              <w:pStyle w:val="Normal"/>
              <w:widowControl w:val="false"/>
              <w:spacing w:before="0" w:after="29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t>Grower’s Best Choice</w:t>
            </w:r>
          </w:p>
          <w:p>
            <w:pPr>
              <w:pStyle w:val="Normal"/>
              <w:widowControl w:val="false"/>
              <w:spacing w:before="0" w:after="29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t xml:space="preserve">Full Sun 24-30” </w:t>
            </w:r>
          </w:p>
        </w:tc>
        <w:tc>
          <w:tcPr>
            <w:tcW w:w="2861" w:type="dxa"/>
            <w:tcBorders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  <w:t xml:space="preserve">Coreopsis* </w:t>
              <w:br/>
              <w:t xml:space="preserve">Full Sun 18-24” tall </w:t>
            </w:r>
            <w:r>
              <w:rPr>
                <w:rFonts w:eastAsia="Book Antiqua" w:cs="Book Antiqua" w:ascii="Book Antiqua" w:hAnsi="Book Antiqua"/>
              </w:rPr>
              <w:drawing>
                <wp:anchor behindDoc="0" distT="0" distB="0" distL="114300" distR="114300" simplePos="0" locked="0" layoutInCell="1" allowOverlap="1" relativeHeight="1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108585</wp:posOffset>
                  </wp:positionV>
                  <wp:extent cx="1521460" cy="1454150"/>
                  <wp:effectExtent l="0" t="0" r="0" b="0"/>
                  <wp:wrapSquare wrapText="bothSides"/>
                  <wp:docPr id="10" name="image9.jp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0" t="16900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Book Antiqua" w:cs="Book Antiqua" w:ascii="Book Antiqua" w:hAnsi="Book Antiqua"/>
              </w:rPr>
              <w:t xml:space="preserve"> </w:t>
            </w:r>
          </w:p>
        </w:tc>
        <w:tc>
          <w:tcPr>
            <w:tcW w:w="2654" w:type="dxa"/>
            <w:tcBorders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Book Antiqua" w:hAnsi="Book Antiqua" w:eastAsia="Book Antiqua" w:cs="Book Antiqua"/>
                <w:i/>
                <w:i/>
              </w:rPr>
            </w:pPr>
            <w:r>
              <w:rPr>
                <w:rFonts w:eastAsia="Book Antiqua" w:cs="Book Antiqua" w:ascii="Book Antiqua" w:hAnsi="Book Antiqua"/>
                <w:i/>
              </w:rPr>
            </w:r>
          </w:p>
        </w:tc>
      </w:tr>
    </w:tbl>
    <w:p>
      <w:pPr>
        <w:pStyle w:val="Normal"/>
        <w:ind w:firstLine="720"/>
        <w:rPr>
          <w:rFonts w:ascii="Book Antiqua" w:hAnsi="Book Antiqua" w:eastAsia="Book Antiqua" w:cs="Book Antiqua"/>
          <w:sz w:val="24"/>
          <w:szCs w:val="24"/>
        </w:rPr>
      </w:pPr>
      <w:r>
        <w:rPr/>
      </w:r>
    </w:p>
    <w:p>
      <w:pPr>
        <w:pStyle w:val="Normal"/>
        <w:spacing w:before="0" w:after="160"/>
        <w:ind w:firstLine="720"/>
        <w:rPr>
          <w:rFonts w:ascii="Book Antiqua" w:hAnsi="Book Antiqua" w:eastAsia="Book Antiqua" w:cs="Book Antiqua"/>
          <w:sz w:val="24"/>
          <w:szCs w:val="24"/>
        </w:rPr>
      </w:pPr>
      <w:r>
        <w:drawing>
          <wp:anchor behindDoc="0" distT="0" distB="0" distL="114300" distR="114300" simplePos="0" locked="0" layoutInCell="0" allowOverlap="1" relativeHeight="12">
            <wp:simplePos x="0" y="0"/>
            <wp:positionH relativeFrom="column">
              <wp:posOffset>22225</wp:posOffset>
            </wp:positionH>
            <wp:positionV relativeFrom="paragraph">
              <wp:posOffset>-41910</wp:posOffset>
            </wp:positionV>
            <wp:extent cx="1376045" cy="846455"/>
            <wp:effectExtent l="0" t="0" r="0" b="0"/>
            <wp:wrapSquare wrapText="bothSides"/>
            <wp:docPr id="11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Book Antiqua" w:cs="Book Antiqua" w:ascii="Book Antiqua" w:hAnsi="Book Antiqua"/>
          <w:b/>
          <w:i/>
          <w:sz w:val="32"/>
          <w:szCs w:val="32"/>
        </w:rPr>
        <w:t>*Perennials for Butterflies, Bees, &amp; Hummingbirds</w:t>
      </w:r>
      <w:r>
        <w:rPr>
          <w:rFonts w:eastAsia="Book Antiqua" w:cs="Book Antiqua" w:ascii="Book Antiqua" w:hAnsi="Book Antiqua"/>
          <w:b/>
          <w:i/>
          <w:sz w:val="28"/>
          <w:szCs w:val="28"/>
        </w:rPr>
        <w:br/>
      </w:r>
      <w:r>
        <w:rPr>
          <w:rFonts w:eastAsia="Book Antiqua" w:cs="Book Antiqua" w:ascii="Book Antiqua" w:hAnsi="Book Antiqua"/>
          <w:b/>
          <w:i/>
          <w:sz w:val="36"/>
          <w:szCs w:val="36"/>
        </w:rPr>
        <w:tab/>
      </w:r>
      <w:r>
        <w:rPr>
          <w:rFonts w:eastAsia="Book Antiqua" w:cs="Book Antiqua" w:ascii="Book Antiqua" w:hAnsi="Book Antiqua"/>
          <w:b/>
          <w:color w:val="2B8156"/>
          <w:sz w:val="28"/>
          <w:szCs w:val="28"/>
        </w:rPr>
        <w:t>W172N7388 Shady Lane  ●  Menomonee Falls, WI 53051</w:t>
        <w:br/>
        <w:t xml:space="preserve">  </w:t>
        <w:tab/>
        <w:t>Phone  (262) 251-1660    ●</w:t>
        <w:tab/>
        <w:t>Fax (262) 251-1450</w:t>
      </w:r>
      <w:r>
        <w:rPr>
          <w:rFonts w:eastAsia="Book Antiqua" w:cs="Book Antiqua" w:ascii="Book Antiqua" w:hAnsi="Book Antiqua"/>
          <w:sz w:val="28"/>
          <w:szCs w:val="28"/>
        </w:rPr>
        <w:tab/>
      </w:r>
      <w:r>
        <w:rPr>
          <w:rFonts w:eastAsia="Book Antiqua" w:cs="Book Antiqua" w:ascii="Book Antiqua" w:hAnsi="Book Antiqua"/>
          <w:sz w:val="24"/>
          <w:szCs w:val="24"/>
        </w:rPr>
        <w:tab/>
      </w:r>
    </w:p>
    <w:sectPr>
      <w:footerReference w:type="default" r:id="rId13"/>
      <w:type w:val="nextPage"/>
      <w:pgSz w:w="12240" w:h="15840"/>
      <w:pgMar w:left="720" w:right="720" w:gutter="0" w:header="0" w:top="288" w:footer="720" w:bottom="77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Georgia">
    <w:charset w:val="01"/>
    <w:family w:val="roman"/>
    <w:pitch w:val="variable"/>
  </w:font>
  <w:font w:name="Book Antiqua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bidi w:val="0"/>
      <w:spacing w:lineRule="auto" w:line="259" w:before="0" w:after="160"/>
      <w:jc w:val="left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4916be"/>
    <w:rPr>
      <w:rFonts w:ascii="Segoe UI" w:hAnsi="Segoe UI" w:cs="Segoe UI"/>
      <w:sz w:val="18"/>
      <w:szCs w:val="18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916be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uiPriority w:val="99"/>
    <w:unhideWhenUsed/>
    <w:qFormat/>
    <w:rsid w:val="00c25ef9"/>
    <w:pPr>
      <w:numPr>
        <w:ilvl w:val="0"/>
        <w:numId w:val="1"/>
      </w:numPr>
      <w:spacing w:before="0" w:after="160"/>
      <w:contextualSpacing/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HeaderandFooter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40004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lV/7zdQaIT364BC2jaOMGP62GZA==">CgMxLjA4AHIhMTBScDZveFJVX1M5VDhMbl9IdmxtWE1wSkQ4UjRqYkdT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LibreOffice/7.4.5.1$MacOSX_X86_64 LibreOffice_project/9c0871452b3918c1019dde9bfac75448afc4b57f</Application>
  <AppVersion>15.0000</AppVersion>
  <Pages>1</Pages>
  <Words>92</Words>
  <Characters>515</Characters>
  <CharactersWithSpaces>611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2025-03-21T19:56:00Z</dcterms:created>
  <dc:creator>Karl Hornung</dc:creator>
  <dc:description/>
  <dc:language>it-IT</dc:language>
  <cp:lastModifiedBy/>
  <cp:lastPrinted>2025-03-28T18:11:00Z</cp:lastPrinted>
  <dcterms:modified xsi:type="dcterms:W3CDTF">2025-03-31T06:27:18Z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